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E" w:rsidRDefault="0049675E" w:rsidP="0049675E">
      <w:pPr>
        <w:ind w:left="1134" w:hanging="1134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D7B16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5.5pt" o:ole="" fillcolor="window">
            <v:imagedata r:id="rId5" o:title=""/>
          </v:shape>
          <o:OLEObject Type="Embed" ProgID="PBrush" ShapeID="_x0000_i1025" DrawAspect="Content" ObjectID="_1622361739" r:id="rId6"/>
        </w:object>
      </w:r>
      <w:r w:rsidRPr="000D7B16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0D7B16">
        <w:rPr>
          <w:rFonts w:ascii="TH SarabunIT๙" w:hAnsi="TH SarabunIT๙" w:cs="TH SarabunIT๙"/>
          <w:sz w:val="60"/>
          <w:szCs w:val="60"/>
        </w:rPr>
        <w:t xml:space="preserve">       </w:t>
      </w:r>
      <w:r w:rsidRPr="000D7B16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:rsidR="0049675E" w:rsidRPr="009044D1" w:rsidRDefault="0049675E" w:rsidP="0049675E">
      <w:pPr>
        <w:ind w:left="1134" w:hanging="1134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49675E" w:rsidRPr="000D7B16" w:rsidRDefault="0049675E" w:rsidP="0049675E">
      <w:pPr>
        <w:rPr>
          <w:rFonts w:ascii="TH SarabunIT๙" w:hAnsi="TH SarabunIT๙" w:cs="TH SarabunIT๙"/>
          <w:sz w:val="32"/>
          <w:szCs w:val="32"/>
          <w:cs/>
        </w:rPr>
      </w:pPr>
      <w:r w:rsidRPr="000D7B1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D7B16">
        <w:rPr>
          <w:rFonts w:ascii="TH SarabunIT๙" w:hAnsi="TH SarabunIT๙" w:cs="TH SarabunIT๙"/>
          <w:sz w:val="32"/>
          <w:szCs w:val="32"/>
        </w:rPr>
        <w:t xml:space="preserve">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  <w:proofErr w:type="spellStart"/>
      <w:r w:rsidRPr="000D7B1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D7B16">
        <w:rPr>
          <w:rFonts w:ascii="TH SarabunIT๙" w:hAnsi="TH SarabunIT๙" w:cs="TH SarabunIT๙"/>
          <w:sz w:val="32"/>
          <w:szCs w:val="32"/>
          <w:cs/>
        </w:rPr>
        <w:t>.บา</w:t>
      </w:r>
      <w:proofErr w:type="spellStart"/>
      <w:r w:rsidRPr="000D7B16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  <w:r w:rsidRPr="000D7B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675E" w:rsidRPr="009044D1" w:rsidRDefault="0049675E" w:rsidP="0049675E">
      <w:pPr>
        <w:spacing w:before="120" w:after="120"/>
        <w:rPr>
          <w:rFonts w:ascii="TH SarabunIT๙" w:hAnsi="TH SarabunIT๙" w:cs="TH SarabunIT๙"/>
          <w:sz w:val="16"/>
          <w:szCs w:val="16"/>
        </w:rPr>
      </w:pPr>
      <w:r w:rsidRPr="000D7B1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D7B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7B16">
        <w:rPr>
          <w:rFonts w:ascii="TH SarabunIT๙" w:hAnsi="TH SarabunIT๙" w:cs="TH SarabunIT๙"/>
          <w:sz w:val="32"/>
          <w:szCs w:val="32"/>
        </w:rPr>
        <w:t xml:space="preserve"> </w:t>
      </w:r>
      <w:r w:rsidRPr="000D7B16">
        <w:rPr>
          <w:rFonts w:ascii="TH SarabunIT๙" w:hAnsi="TH SarabunIT๙" w:cs="TH SarabunIT๙"/>
          <w:sz w:val="32"/>
          <w:szCs w:val="32"/>
          <w:cs/>
        </w:rPr>
        <w:t>ยล 74901/</w:t>
      </w:r>
      <w:r w:rsidRPr="000D7B16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ตุลาคม  พ.ศ.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49675E" w:rsidRDefault="0049675E" w:rsidP="0049675E">
      <w:pPr>
        <w:tabs>
          <w:tab w:val="left" w:pos="540"/>
        </w:tabs>
        <w:ind w:left="540" w:hanging="540"/>
        <w:rPr>
          <w:rFonts w:ascii="TH SarabunIT๙" w:hAnsi="TH SarabunIT๙" w:cs="TH SarabunIT๙" w:hint="cs"/>
          <w:sz w:val="32"/>
          <w:szCs w:val="32"/>
        </w:rPr>
      </w:pPr>
      <w:r w:rsidRPr="000D7B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D7B16">
        <w:rPr>
          <w:rFonts w:ascii="TH SarabunIT๙" w:hAnsi="TH SarabunIT๙" w:cs="TH SarabunIT๙"/>
          <w:sz w:val="32"/>
          <w:szCs w:val="32"/>
        </w:rPr>
        <w:t xml:space="preserve">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สรุปผลการสำรวจ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แบบสอบถามความพึงพอใจในการให้บริการ  ประจำปีงบประมาณ 25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49675E" w:rsidRPr="000D7B16" w:rsidRDefault="0049675E" w:rsidP="0049675E">
      <w:pPr>
        <w:tabs>
          <w:tab w:val="left" w:pos="540"/>
        </w:tabs>
        <w:ind w:left="540" w:hanging="5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อำเภอยะหา  จังหวัดยะลา</w:t>
      </w:r>
    </w:p>
    <w:p w:rsidR="0049675E" w:rsidRPr="009044D1" w:rsidRDefault="0049675E" w:rsidP="0049675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9675E" w:rsidRPr="000D7B16" w:rsidRDefault="0049675E" w:rsidP="0049675E">
      <w:pPr>
        <w:rPr>
          <w:rFonts w:ascii="TH SarabunIT๙" w:hAnsi="TH SarabunIT๙" w:cs="TH SarabunIT๙"/>
          <w:sz w:val="32"/>
          <w:szCs w:val="32"/>
          <w:cs/>
        </w:rPr>
      </w:pPr>
      <w:r w:rsidRPr="000D7B1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D7B1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</w:t>
      </w:r>
      <w:proofErr w:type="spellStart"/>
      <w:r w:rsidRPr="000D7B16">
        <w:rPr>
          <w:rFonts w:ascii="TH SarabunIT๙" w:hAnsi="TH SarabunIT๙" w:cs="TH SarabunIT๙"/>
          <w:sz w:val="32"/>
          <w:szCs w:val="32"/>
          <w:cs/>
        </w:rPr>
        <w:t>โงยซิแน</w:t>
      </w:r>
      <w:proofErr w:type="spellEnd"/>
    </w:p>
    <w:p w:rsidR="0049675E" w:rsidRPr="00BA4DF0" w:rsidRDefault="0049675E" w:rsidP="0049675E">
      <w:pPr>
        <w:rPr>
          <w:rFonts w:ascii="TH SarabunIT๙" w:hAnsi="TH SarabunIT๙" w:cs="TH SarabunIT๙"/>
          <w:sz w:val="16"/>
          <w:szCs w:val="16"/>
        </w:rPr>
      </w:pP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</w:p>
    <w:p w:rsidR="0049675E" w:rsidRDefault="0049675E" w:rsidP="0049675E">
      <w:pPr>
        <w:tabs>
          <w:tab w:val="left" w:pos="540"/>
        </w:tabs>
        <w:ind w:left="540" w:hanging="540"/>
        <w:rPr>
          <w:rFonts w:ascii="TH SarabunIT๙" w:hAnsi="TH SarabunIT๙" w:cs="TH SarabunIT๙" w:hint="cs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ได้ทำการสำรวจ เรื่อง </w:t>
      </w:r>
    </w:p>
    <w:p w:rsidR="0049675E" w:rsidRDefault="0049675E" w:rsidP="0049675E">
      <w:pPr>
        <w:tabs>
          <w:tab w:val="left" w:pos="540"/>
        </w:tabs>
        <w:ind w:left="540" w:hanging="5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แบบสอบถามความพึงพอใจในการให้บริการ  ประจำปีงบประมาณ 25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</w:t>
      </w:r>
      <w:proofErr w:type="spellEnd"/>
    </w:p>
    <w:p w:rsidR="0049675E" w:rsidRPr="000D7B16" w:rsidRDefault="0049675E" w:rsidP="0049675E">
      <w:pPr>
        <w:tabs>
          <w:tab w:val="left" w:pos="540"/>
        </w:tabs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ซิแน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อำเภอยะหา  จังหวัดยะลา </w:t>
      </w:r>
      <w:r w:rsidRPr="000D7B16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พัฒนาองค์กรให้</w:t>
      </w:r>
      <w:r w:rsidRPr="000D7B16">
        <w:rPr>
          <w:rFonts w:ascii="TH SarabunIT๙" w:hAnsi="TH SarabunIT๙" w:cs="TH SarabunIT๙"/>
          <w:sz w:val="32"/>
          <w:szCs w:val="32"/>
          <w:cs/>
        </w:rPr>
        <w:t>มากที่สุด นั้น</w:t>
      </w:r>
    </w:p>
    <w:p w:rsidR="0049675E" w:rsidRPr="000D7B16" w:rsidRDefault="0049675E" w:rsidP="0049675E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9675E" w:rsidRDefault="0049675E" w:rsidP="0049675E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7B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>บัดนี้ การสำรวจ ดังกล่าว</w:t>
      </w:r>
      <w:r w:rsidRPr="000D7B16">
        <w:rPr>
          <w:rFonts w:ascii="TH SarabunIT๙" w:hAnsi="TH SarabunIT๙" w:cs="TH SarabunIT๙"/>
          <w:sz w:val="32"/>
          <w:szCs w:val="32"/>
        </w:rPr>
        <w:t xml:space="preserve">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ได้ดำเนินการเรียบร้อยแล้ว โดยได้แจกแบบสอบถาม จำนวนทั้งสิ้น 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0D7B16">
        <w:rPr>
          <w:rFonts w:ascii="TH SarabunIT๙" w:hAnsi="TH SarabunIT๙" w:cs="TH SarabunIT๙"/>
          <w:sz w:val="32"/>
          <w:szCs w:val="32"/>
        </w:rPr>
        <w:t xml:space="preserve">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ฉบับ และได้รับแบบสอบถามกลับคืนมา จำนวนทั้งสิ้น </w:t>
      </w:r>
      <w:r w:rsidRPr="000D7B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0D7B16">
        <w:rPr>
          <w:rFonts w:ascii="TH SarabunIT๙" w:hAnsi="TH SarabunIT๙" w:cs="TH SarabunIT๙"/>
          <w:sz w:val="32"/>
          <w:szCs w:val="32"/>
        </w:rPr>
        <w:t xml:space="preserve">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ฉบับ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สรุปได้ตามรายละเอียดที่แนบมาพร้อมนี้</w:t>
      </w:r>
    </w:p>
    <w:p w:rsidR="0049675E" w:rsidRDefault="0049675E" w:rsidP="0049675E">
      <w:pPr>
        <w:rPr>
          <w:rFonts w:ascii="TH SarabunIT๙" w:hAnsi="TH SarabunIT๙" w:cs="TH SarabunIT๙" w:hint="cs"/>
          <w:sz w:val="32"/>
          <w:szCs w:val="32"/>
        </w:rPr>
      </w:pPr>
    </w:p>
    <w:p w:rsidR="0049675E" w:rsidRDefault="0049675E" w:rsidP="0049675E">
      <w:pPr>
        <w:ind w:left="360" w:firstLine="1080"/>
        <w:rPr>
          <w:rFonts w:ascii="TH SarabunIT๙" w:hAnsi="TH SarabunIT๙" w:cs="TH SarabunIT๙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Pr="000D7B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675E" w:rsidRDefault="0049675E" w:rsidP="0049675E">
      <w:pPr>
        <w:ind w:left="360" w:firstLine="1080"/>
        <w:rPr>
          <w:rFonts w:ascii="TH SarabunIT๙" w:hAnsi="TH SarabunIT๙" w:cs="TH SarabunIT๙"/>
          <w:sz w:val="32"/>
          <w:szCs w:val="32"/>
        </w:rPr>
      </w:pPr>
    </w:p>
    <w:p w:rsidR="0049675E" w:rsidRPr="000D7B16" w:rsidRDefault="0049675E" w:rsidP="0049675E">
      <w:pPr>
        <w:ind w:firstLine="1080"/>
        <w:rPr>
          <w:rFonts w:ascii="TH SarabunIT๙" w:hAnsi="TH SarabunIT๙" w:cs="TH SarabunIT๙"/>
          <w:sz w:val="32"/>
          <w:szCs w:val="32"/>
        </w:rPr>
      </w:pPr>
    </w:p>
    <w:p w:rsidR="0049675E" w:rsidRPr="000D7B16" w:rsidRDefault="0049675E" w:rsidP="004967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          อรปรียา</w:t>
      </w:r>
    </w:p>
    <w:p w:rsidR="0049675E" w:rsidRPr="000D7B16" w:rsidRDefault="0049675E" w:rsidP="0049675E">
      <w:pPr>
        <w:ind w:left="3600"/>
        <w:rPr>
          <w:rFonts w:ascii="TH SarabunIT๙" w:hAnsi="TH SarabunIT๙" w:cs="TH SarabunIT๙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นางอรปรียา    ปลื้มสำราญ </w:t>
      </w:r>
      <w:r w:rsidRPr="000D7B16">
        <w:rPr>
          <w:rFonts w:ascii="TH SarabunIT๙" w:hAnsi="TH SarabunIT๙" w:cs="TH SarabunIT๙"/>
          <w:sz w:val="32"/>
          <w:szCs w:val="32"/>
          <w:cs/>
        </w:rPr>
        <w:t>)</w:t>
      </w: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เจ้าพนักงานธุรการชำนาญงาน</w:t>
      </w: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9675E" w:rsidRPr="000D7B16" w:rsidRDefault="0049675E" w:rsidP="004967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 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นาซือ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</w:p>
    <w:p w:rsidR="0049675E" w:rsidRPr="000D7B16" w:rsidRDefault="0049675E" w:rsidP="0049675E">
      <w:pPr>
        <w:ind w:left="3600"/>
        <w:rPr>
          <w:rFonts w:ascii="TH SarabunIT๙" w:hAnsi="TH SarabunIT๙" w:cs="TH SarabunIT๙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นาซือ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  กามา</w:t>
      </w:r>
      <w:r w:rsidRPr="000D7B16">
        <w:rPr>
          <w:rFonts w:ascii="TH SarabunIT๙" w:hAnsi="TH SarabunIT๙" w:cs="TH SarabunIT๙"/>
          <w:sz w:val="32"/>
          <w:szCs w:val="32"/>
          <w:cs/>
        </w:rPr>
        <w:t>)</w:t>
      </w: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ปลัดองค์การบริหารส่วนตำบลบา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9675E" w:rsidRDefault="0049675E" w:rsidP="0049675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A79B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ความเห็นนายกองค์การบริหารส่วนตำบลบา</w:t>
      </w:r>
      <w:proofErr w:type="spellStart"/>
      <w:r w:rsidRPr="000A79BC">
        <w:rPr>
          <w:rFonts w:ascii="TH SarabunIT๙" w:hAnsi="TH SarabunIT๙" w:cs="TH SarabunIT๙" w:hint="cs"/>
          <w:b/>
          <w:bCs/>
          <w:sz w:val="32"/>
          <w:szCs w:val="32"/>
          <w:cs/>
        </w:rPr>
        <w:t>โงยซิแน</w:t>
      </w:r>
      <w:proofErr w:type="spellEnd"/>
    </w:p>
    <w:p w:rsidR="0049675E" w:rsidRPr="000A79BC" w:rsidRDefault="0049675E" w:rsidP="0049675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9675E" w:rsidRPr="000D7B16" w:rsidRDefault="0049675E" w:rsidP="004967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(ลงชื่อ)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มูฮำ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มัดมุขตา</w:t>
      </w:r>
    </w:p>
    <w:p w:rsidR="0049675E" w:rsidRPr="000D7B16" w:rsidRDefault="0049675E" w:rsidP="0049675E">
      <w:pPr>
        <w:ind w:left="3600"/>
        <w:rPr>
          <w:rFonts w:ascii="TH SarabunIT๙" w:hAnsi="TH SarabunIT๙" w:cs="TH SarabunIT๙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D7B16"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มูฮำ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มัดมุขตา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บาฮี</w:t>
      </w:r>
      <w:proofErr w:type="spellEnd"/>
      <w:r w:rsidRPr="000D7B16">
        <w:rPr>
          <w:rFonts w:ascii="TH SarabunIT๙" w:hAnsi="TH SarabunIT๙" w:cs="TH SarabunIT๙"/>
          <w:sz w:val="32"/>
          <w:szCs w:val="32"/>
          <w:cs/>
        </w:rPr>
        <w:t>)</w:t>
      </w: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D7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นายกองค์การบริหารส่วนตำบลบา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โงยซิแน</w:t>
      </w:r>
      <w:proofErr w:type="spellEnd"/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9675E" w:rsidRDefault="0049675E" w:rsidP="0049675E">
      <w:pPr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9675E" w:rsidRPr="000D7B16" w:rsidRDefault="0049675E" w:rsidP="0049675E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9675E" w:rsidRPr="00017AD4" w:rsidRDefault="0049675E" w:rsidP="004967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สรุปแบบประเมินความพึงพอใจในการให้บริการประชาชน</w:t>
      </w:r>
    </w:p>
    <w:p w:rsidR="0049675E" w:rsidRPr="00017AD4" w:rsidRDefault="0049675E" w:rsidP="0049675E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องค์การบริหารส่วนตำบลบา</w:t>
      </w:r>
      <w:proofErr w:type="spellStart"/>
      <w:r w:rsidRPr="00017AD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โงยซิแน</w:t>
      </w:r>
      <w:proofErr w:type="spellEnd"/>
      <w:r w:rsidRPr="00017AD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อำเภอยะหา  จังหวัดยะลา</w:t>
      </w:r>
    </w:p>
    <w:p w:rsidR="0049675E" w:rsidRPr="00017AD4" w:rsidRDefault="0049675E" w:rsidP="0049675E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017AD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ประจำปีงบประมาณ  25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>61</w:t>
      </w:r>
    </w:p>
    <w:p w:rsidR="0049675E" w:rsidRPr="00017AD4" w:rsidRDefault="0049675E" w:rsidP="004967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49675E" w:rsidRPr="00017AD4" w:rsidRDefault="0049675E" w:rsidP="0049675E">
      <w:pPr>
        <w:rPr>
          <w:rFonts w:ascii="TH SarabunIT๙" w:hAnsi="TH SarabunIT๙" w:cs="TH SarabunIT๙"/>
          <w:sz w:val="36"/>
          <w:szCs w:val="36"/>
        </w:rPr>
      </w:pP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</w:r>
      <w:r w:rsidRPr="00017AD4">
        <w:rPr>
          <w:rFonts w:ascii="TH SarabunIT๙" w:hAnsi="TH SarabunIT๙" w:cs="TH SarabunIT๙"/>
          <w:sz w:val="36"/>
          <w:szCs w:val="36"/>
          <w:cs/>
        </w:rPr>
        <w:tab/>
        <w:t>สรุปแบบประเมินความพึงพอใจในการให้บริการประชาชน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องค์การบริหารส่วนตำบลบา</w:t>
      </w:r>
      <w:proofErr w:type="spellStart"/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>โงยซิแน</w:t>
      </w:r>
      <w:proofErr w:type="spellEnd"/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 อำเภอยะหา   จังหวัดยะลา 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>ประจำปีงบประมาณ  25</w:t>
      </w:r>
      <w:r>
        <w:rPr>
          <w:rFonts w:ascii="TH SarabunIT๙" w:hAnsi="TH SarabunIT๙" w:cs="TH SarabunIT๙"/>
          <w:color w:val="000000"/>
          <w:sz w:val="36"/>
          <w:szCs w:val="36"/>
        </w:rPr>
        <w:t>61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มีผลการประเมินดังนี้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9675E" w:rsidRPr="00017AD4" w:rsidRDefault="0049675E" w:rsidP="004967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1. กลุ่มประชากรและตัวอย่าง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FAD37" wp14:editId="6D650EA3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0" cy="0"/>
                <wp:effectExtent l="13335" t="10160" r="5715" b="889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8690" wp14:editId="780A2C2F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260350</wp:posOffset>
                </wp:positionV>
                <wp:extent cx="0" cy="0"/>
                <wp:effectExtent l="13335" t="10160" r="5715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"/>
            </w:pict>
          </mc:Fallback>
        </mc:AlternateContent>
      </w:r>
      <w:r w:rsidRPr="00017AD4">
        <w:rPr>
          <w:rFonts w:ascii="TH SarabunIT๙" w:hAnsi="TH SarabunIT๙" w:cs="TH SarabunIT๙"/>
          <w:sz w:val="36"/>
          <w:szCs w:val="36"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ผู้มาใช้บริการ และผู้ติดต่อประสานงานด้านต่างๆ โดยการสุ่มตัวอย่าง และเก็บแบบประเมินเพื่อสรุปผล  จำนวน </w:t>
      </w:r>
      <w:r>
        <w:rPr>
          <w:rFonts w:ascii="TH SarabunIT๙" w:hAnsi="TH SarabunIT๙" w:cs="TH SarabunIT๙"/>
          <w:sz w:val="36"/>
          <w:szCs w:val="36"/>
        </w:rPr>
        <w:t>62</w:t>
      </w:r>
      <w:r w:rsidRPr="00017AD4">
        <w:rPr>
          <w:rFonts w:ascii="TH SarabunIT๙" w:hAnsi="TH SarabunIT๙" w:cs="TH SarabunIT๙"/>
          <w:sz w:val="36"/>
          <w:szCs w:val="36"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>คน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9675E" w:rsidRPr="00017AD4" w:rsidRDefault="0049675E" w:rsidP="0049675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2.ระยะเวลาดำเนินการ</w:t>
      </w:r>
    </w:p>
    <w:p w:rsidR="0049675E" w:rsidRPr="00017AD4" w:rsidRDefault="0049675E" w:rsidP="0049675E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>ประจำปีงบประมาณ  25</w:t>
      </w:r>
      <w:r>
        <w:rPr>
          <w:rFonts w:ascii="TH SarabunIT๙" w:hAnsi="TH SarabunIT๙" w:cs="TH SarabunIT๙"/>
          <w:sz w:val="36"/>
          <w:szCs w:val="36"/>
        </w:rPr>
        <w:t>61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 (1 ตุลาคม  25</w:t>
      </w:r>
      <w:r>
        <w:rPr>
          <w:rFonts w:ascii="TH SarabunIT๙" w:hAnsi="TH SarabunIT๙" w:cs="TH SarabunIT๙"/>
          <w:sz w:val="36"/>
          <w:szCs w:val="36"/>
        </w:rPr>
        <w:t>60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– 30  กันยายน  25</w:t>
      </w:r>
      <w:r>
        <w:rPr>
          <w:rFonts w:ascii="TH SarabunIT๙" w:hAnsi="TH SarabunIT๙" w:cs="TH SarabunIT๙"/>
          <w:sz w:val="36"/>
          <w:szCs w:val="36"/>
        </w:rPr>
        <w:t>61</w:t>
      </w:r>
      <w:r w:rsidRPr="00017AD4">
        <w:rPr>
          <w:rFonts w:ascii="TH SarabunIT๙" w:hAnsi="TH SarabunIT๙" w:cs="TH SarabunIT๙"/>
          <w:sz w:val="36"/>
          <w:szCs w:val="36"/>
          <w:cs/>
        </w:rPr>
        <w:t>)</w:t>
      </w:r>
    </w:p>
    <w:p w:rsidR="0049675E" w:rsidRPr="00017AD4" w:rsidRDefault="0049675E" w:rsidP="0049675E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49675E" w:rsidRPr="00017AD4" w:rsidRDefault="0049675E" w:rsidP="004967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3.เครื่องมือที่ใช้ในการประเมิน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17AD4">
        <w:rPr>
          <w:rFonts w:ascii="TH SarabunIT๙" w:hAnsi="TH SarabunIT๙" w:cs="TH SarabunIT๙"/>
          <w:sz w:val="36"/>
          <w:szCs w:val="36"/>
          <w:cs/>
        </w:rPr>
        <w:t>แบบประเมินความพึงพอใจในการให้บริการประชาชน องค์การบริหารส่วนตำบลบา</w:t>
      </w:r>
      <w:proofErr w:type="spellStart"/>
      <w:r w:rsidRPr="00017AD4">
        <w:rPr>
          <w:rFonts w:ascii="TH SarabunIT๙" w:hAnsi="TH SarabunIT๙" w:cs="TH SarabunIT๙"/>
          <w:sz w:val="36"/>
          <w:szCs w:val="36"/>
          <w:cs/>
        </w:rPr>
        <w:t>โงยซิแน</w:t>
      </w:r>
      <w:proofErr w:type="spellEnd"/>
      <w:r w:rsidRPr="00017AD4">
        <w:rPr>
          <w:rFonts w:ascii="TH SarabunIT๙" w:hAnsi="TH SarabunIT๙" w:cs="TH SarabunIT๙"/>
          <w:sz w:val="36"/>
          <w:szCs w:val="36"/>
          <w:cs/>
        </w:rPr>
        <w:t xml:space="preserve">   อำเภอยะหา   จังหวัดยะลา 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9675E" w:rsidRPr="00017AD4" w:rsidRDefault="0049675E" w:rsidP="0049675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4. การวิเคราะห์ข้อมูล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17AD4">
        <w:rPr>
          <w:rFonts w:ascii="TH SarabunIT๙" w:hAnsi="TH SarabunIT๙" w:cs="TH SarabunIT๙"/>
          <w:sz w:val="36"/>
          <w:szCs w:val="36"/>
          <w:cs/>
        </w:rPr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017AD4">
        <w:rPr>
          <w:rFonts w:ascii="TH SarabunIT๙" w:hAnsi="TH SarabunIT๙" w:cs="TH SarabunIT๙"/>
          <w:sz w:val="36"/>
          <w:szCs w:val="36"/>
        </w:rPr>
        <w:t xml:space="preserve">   </w:t>
      </w:r>
      <w:r w:rsidRPr="00017AD4">
        <w:rPr>
          <w:rFonts w:ascii="TH SarabunIT๙" w:hAnsi="TH SarabunIT๙" w:cs="TH SarabunIT๙"/>
          <w:sz w:val="36"/>
          <w:szCs w:val="36"/>
        </w:rPr>
        <w:tab/>
      </w:r>
    </w:p>
    <w:p w:rsidR="0049675E" w:rsidRPr="00017AD4" w:rsidRDefault="0049675E" w:rsidP="0049675E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ผลการวิเคราะห์ข้อมูล</w:t>
      </w: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17AD4">
        <w:rPr>
          <w:rFonts w:ascii="TH SarabunIT๙" w:hAnsi="TH SarabunIT๙" w:cs="TH SarabunIT๙"/>
          <w:sz w:val="36"/>
          <w:szCs w:val="36"/>
          <w:cs/>
        </w:rPr>
        <w:t>แบบประเมินความพึงพอใจในการให้บริการประชาชน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องค์การบริหารส่วนตำบลบา</w:t>
      </w:r>
      <w:proofErr w:type="spellStart"/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>โงยซิแน</w:t>
      </w:r>
      <w:proofErr w:type="spellEnd"/>
      <w:r w:rsidRPr="00017AD4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ประจำปีงบประมาณ 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>25</w:t>
      </w:r>
      <w:r>
        <w:rPr>
          <w:rFonts w:ascii="TH SarabunIT๙" w:hAnsi="TH SarabunIT๙" w:cs="TH SarabunIT๙"/>
          <w:color w:val="000000"/>
          <w:sz w:val="36"/>
          <w:szCs w:val="36"/>
        </w:rPr>
        <w:t>61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>(ตุลาคม 25</w:t>
      </w:r>
      <w:r w:rsidR="004D6326">
        <w:rPr>
          <w:rFonts w:ascii="TH SarabunIT๙" w:hAnsi="TH SarabunIT๙" w:cs="TH SarabunIT๙"/>
          <w:color w:val="000000"/>
          <w:sz w:val="36"/>
          <w:szCs w:val="36"/>
        </w:rPr>
        <w:t>60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 xml:space="preserve">– 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กันยายน  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>25</w:t>
      </w:r>
      <w:r w:rsidR="004D6326">
        <w:rPr>
          <w:rFonts w:ascii="TH SarabunIT๙" w:hAnsi="TH SarabunIT๙" w:cs="TH SarabunIT๙"/>
          <w:color w:val="000000"/>
          <w:sz w:val="36"/>
          <w:szCs w:val="36"/>
        </w:rPr>
        <w:t>61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>)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มีผลการประเมินดังตารางต่อไปนี้</w:t>
      </w: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675E" w:rsidRDefault="0049675E" w:rsidP="0049675E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9675E" w:rsidRDefault="0049675E" w:rsidP="00496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017AD4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9675E" w:rsidRPr="00017AD4" w:rsidRDefault="0049675E" w:rsidP="00496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675E" w:rsidRPr="00017AD4" w:rsidRDefault="0049675E" w:rsidP="0049675E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9675E" w:rsidRPr="00017AD4" w:rsidRDefault="0049675E" w:rsidP="0049675E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ตารางที่ </w:t>
      </w:r>
      <w:r w:rsidRPr="00017AD4">
        <w:rPr>
          <w:rFonts w:ascii="TH SarabunIT๙" w:hAnsi="TH SarabunIT๙" w:cs="TH SarabunIT๙"/>
          <w:b/>
          <w:bCs/>
          <w:sz w:val="36"/>
          <w:szCs w:val="36"/>
          <w:u w:val="single"/>
        </w:rPr>
        <w:t>1</w:t>
      </w:r>
      <w:r w:rsidRPr="00017AD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49675E" w:rsidRPr="00017AD4" w:rsidTr="00742F4B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49675E" w:rsidRPr="00017AD4" w:rsidTr="00742F4B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1. 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เพศ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ชาย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หญิง</w:t>
            </w:r>
          </w:p>
          <w:p w:rsidR="0049675E" w:rsidRPr="00017AD4" w:rsidRDefault="0049675E" w:rsidP="00742F4B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  <w:p w:rsidR="0049675E" w:rsidRPr="00017AD4" w:rsidRDefault="0049675E" w:rsidP="00742F4B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 อายุระหว่าง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ต่ำกว่า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 xml:space="preserve"> 18  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ปี 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18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–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25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ปี 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25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–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3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5  ปี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 xml:space="preserve">   35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–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60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ปี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มากกว่า  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 xml:space="preserve">60  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ปี</w:t>
            </w:r>
          </w:p>
          <w:p w:rsidR="0049675E" w:rsidRPr="00017AD4" w:rsidRDefault="0049675E" w:rsidP="00742F4B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3. 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การศึกษา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ประถม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 xml:space="preserve">   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มัธยมศึกษาตอนต้น/</w:t>
            </w:r>
            <w:proofErr w:type="spellStart"/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ปวช</w:t>
            </w:r>
            <w:proofErr w:type="spellEnd"/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มัธยมศึกษาตอนปลาย/</w:t>
            </w:r>
            <w:proofErr w:type="spellStart"/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ปวส</w:t>
            </w:r>
            <w:proofErr w:type="spellEnd"/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ปริญญาตรี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ปริญญาโท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สูงกว่าปริญญาโท</w:t>
            </w:r>
          </w:p>
          <w:p w:rsidR="0049675E" w:rsidRPr="00017AD4" w:rsidRDefault="0049675E" w:rsidP="00742F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อื่นๆ </w:t>
            </w:r>
          </w:p>
          <w:p w:rsidR="0049675E" w:rsidRPr="00017AD4" w:rsidRDefault="0049675E" w:rsidP="00742F4B">
            <w:pPr>
              <w:jc w:val="righ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. อาชีพ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เกษตรกร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รับจ้าง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ประกอบธุรกิจส่วนตัว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รับราชการ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ข้าราชการบำนาญ</w:t>
            </w:r>
          </w:p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อื่น ๆ </w:t>
            </w:r>
          </w:p>
          <w:p w:rsidR="0049675E" w:rsidRPr="00017AD4" w:rsidRDefault="0049675E" w:rsidP="00742F4B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                               รวม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9675E" w:rsidRPr="00017AD4" w:rsidRDefault="004D6326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35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</w:t>
            </w:r>
            <w:r w:rsidR="004D6326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  <w:p w:rsidR="0049675E" w:rsidRPr="00017AD4" w:rsidRDefault="004D6326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62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49675E" w:rsidRPr="00017AD4" w:rsidRDefault="004D6326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EB3C44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19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EB3C44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62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12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18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15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62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13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19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9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49675E" w:rsidRPr="00017AD4" w:rsidRDefault="00EB3C44" w:rsidP="00742F4B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75E" w:rsidRPr="00017AD4" w:rsidRDefault="0049675E" w:rsidP="00742F4B">
            <w:pPr>
              <w:jc w:val="both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46.66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53.33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(100.00)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6.66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24.44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42.22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26.66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100.00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11.11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6.66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40.00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33.33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8.88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100.00</w:t>
            </w: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17.77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17.77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4.44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42.22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(</w:t>
            </w: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17.77</w:t>
            </w: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)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( 100.00 )</w:t>
            </w:r>
          </w:p>
        </w:tc>
        <w:bookmarkStart w:id="0" w:name="_GoBack"/>
        <w:bookmarkEnd w:id="0"/>
      </w:tr>
    </w:tbl>
    <w:p w:rsidR="0049675E" w:rsidRDefault="0049675E" w:rsidP="0049675E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49675E" w:rsidRDefault="0049675E" w:rsidP="0049675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-3-</w:t>
      </w:r>
    </w:p>
    <w:p w:rsidR="0049675E" w:rsidRPr="00017AD4" w:rsidRDefault="0049675E" w:rsidP="0049675E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49675E" w:rsidRPr="00017AD4" w:rsidRDefault="0049675E" w:rsidP="0049675E">
      <w:pPr>
        <w:rPr>
          <w:rFonts w:ascii="TH SarabunIT๙" w:hAnsi="TH SarabunIT๙" w:cs="TH SarabunIT๙"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ตารางที่ </w:t>
      </w:r>
      <w:r w:rsidRPr="00017AD4">
        <w:rPr>
          <w:rFonts w:ascii="TH SarabunIT๙" w:hAnsi="TH SarabunIT๙" w:cs="TH SarabunIT๙"/>
          <w:b/>
          <w:bCs/>
          <w:sz w:val="36"/>
          <w:szCs w:val="36"/>
          <w:u w:val="single"/>
        </w:rPr>
        <w:t>2</w:t>
      </w:r>
      <w:r w:rsidRPr="00017AD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017AD4">
        <w:rPr>
          <w:rFonts w:ascii="TH SarabunIT๙" w:hAnsi="TH SarabunIT๙" w:cs="TH SarabunIT๙"/>
          <w:sz w:val="36"/>
          <w:szCs w:val="36"/>
          <w:cs/>
        </w:rPr>
        <w:t>ความพึงพอใจของผู้รับบริการ โดยแสดงค่าร้อยละ</w:t>
      </w:r>
    </w:p>
    <w:p w:rsidR="0049675E" w:rsidRPr="00017AD4" w:rsidRDefault="0049675E" w:rsidP="0049675E">
      <w:pPr>
        <w:jc w:val="distribute"/>
        <w:rPr>
          <w:rFonts w:ascii="TH SarabunIT๙" w:hAnsi="TH SarabunIT๙" w:cs="TH SarabunIT๙"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1152"/>
      </w:tblGrid>
      <w:tr w:rsidR="0049675E" w:rsidRPr="00017AD4" w:rsidTr="00742F4B">
        <w:tc>
          <w:tcPr>
            <w:tcW w:w="502" w:type="dxa"/>
            <w:vMerge w:val="restart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รายละเอียดการให้บริการ</w:t>
            </w:r>
          </w:p>
        </w:tc>
        <w:tc>
          <w:tcPr>
            <w:tcW w:w="4392" w:type="dxa"/>
            <w:gridSpan w:val="4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ระดับความพึงพอใจ</w:t>
            </w:r>
          </w:p>
        </w:tc>
      </w:tr>
      <w:tr w:rsidR="0049675E" w:rsidRPr="00017AD4" w:rsidTr="00742F4B">
        <w:tc>
          <w:tcPr>
            <w:tcW w:w="502" w:type="dxa"/>
            <w:vMerge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86" w:type="dxa"/>
            <w:vMerge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ดี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พอใช้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ควร</w:t>
            </w:r>
          </w:p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ปรับปรุง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การอำนวยความสะดวกในการติดต่อราชการ</w:t>
            </w:r>
          </w:p>
        </w:tc>
        <w:tc>
          <w:tcPr>
            <w:tcW w:w="126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42/93.33%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3/6.66%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มารยาทในการให้บริการประชาชน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40/88.88%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2/4.44%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ความตั้งใจในการให้บริการ และการเอาใจใส่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44/97.77%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1/2.22%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ความสะดวก และรวดเร็วในการให้บริการ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42/93.33%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3/6.66%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ความชัดเจน ถูกต้อง ในการอธิบายข้อมูลต่างๆ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43/95.55%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2/4.44%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การประชาสัมพันธ์ข้อมูลผ่านสื่อต่างๆ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44/97.77%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1/2.22%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สถานที่ที่ให้บริการมีความเหมาะสม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42/93.33%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3/6.66%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  <w:tr w:rsidR="0049675E" w:rsidRPr="00017AD4" w:rsidTr="00742F4B">
        <w:tc>
          <w:tcPr>
            <w:tcW w:w="502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8</w:t>
            </w:r>
          </w:p>
        </w:tc>
        <w:tc>
          <w:tcPr>
            <w:tcW w:w="4286" w:type="dxa"/>
          </w:tcPr>
          <w:p w:rsidR="0049675E" w:rsidRPr="00017AD4" w:rsidRDefault="0049675E" w:rsidP="00742F4B">
            <w:pPr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pacing w:val="-4"/>
                <w:sz w:val="36"/>
                <w:szCs w:val="36"/>
                <w:cs/>
              </w:rPr>
              <w:t>สถานที่จอดรถมีความเหมาะสม และเพียงพอ</w:t>
            </w:r>
          </w:p>
        </w:tc>
        <w:tc>
          <w:tcPr>
            <w:tcW w:w="1260" w:type="dxa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35/77.77%</w:t>
            </w:r>
          </w:p>
        </w:tc>
        <w:tc>
          <w:tcPr>
            <w:tcW w:w="108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10/22.22</w:t>
            </w:r>
          </w:p>
        </w:tc>
        <w:tc>
          <w:tcPr>
            <w:tcW w:w="900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152" w:type="dxa"/>
            <w:vAlign w:val="center"/>
          </w:tcPr>
          <w:p w:rsidR="0049675E" w:rsidRPr="00017AD4" w:rsidRDefault="0049675E" w:rsidP="00742F4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017AD4"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</w:tr>
    </w:tbl>
    <w:p w:rsidR="0049675E" w:rsidRPr="00017AD4" w:rsidRDefault="0049675E" w:rsidP="0049675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017AD4">
        <w:rPr>
          <w:rFonts w:ascii="TH SarabunIT๙" w:hAnsi="TH SarabunIT๙" w:cs="TH SarabunIT๙"/>
          <w:color w:val="000000"/>
          <w:sz w:val="36"/>
          <w:szCs w:val="36"/>
        </w:rPr>
        <w:tab/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จากตารางที่ 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>2</w:t>
      </w:r>
      <w:r w:rsidRPr="00017AD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พบว่า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ความพึงพอใจมากที่สุด คือ 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>ความตั้งใจในการให้บริการ และการเอาใจใส่</w:t>
      </w:r>
      <w:r w:rsidRPr="00017AD4">
        <w:rPr>
          <w:rFonts w:ascii="TH SarabunIT๙" w:hAnsi="TH SarabunIT๙" w:cs="TH SarabunIT๙"/>
          <w:sz w:val="36"/>
          <w:szCs w:val="36"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>และ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>การประชาสัมพันธ์ข้อมูลผ่านสื่อต่างๆ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คิดเป็นร้อยละ </w:t>
      </w:r>
      <w:r w:rsidRPr="00017AD4">
        <w:rPr>
          <w:rFonts w:ascii="TH SarabunIT๙" w:hAnsi="TH SarabunIT๙" w:cs="TH SarabunIT๙"/>
          <w:sz w:val="36"/>
          <w:szCs w:val="36"/>
        </w:rPr>
        <w:t xml:space="preserve">97.77 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ลำดับที่สอง คือ 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>ความชัดเจน ถูกต้อง ในการอธิบายข้อมูลต่างๆ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คิดเป็นร้อยละ </w:t>
      </w:r>
      <w:r w:rsidRPr="00017AD4">
        <w:rPr>
          <w:rFonts w:ascii="TH SarabunIT๙" w:hAnsi="TH SarabunIT๙" w:cs="TH SarabunIT๙"/>
          <w:color w:val="000000"/>
          <w:sz w:val="36"/>
          <w:szCs w:val="36"/>
        </w:rPr>
        <w:t>95.55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ลำดับที่สาม คือ 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>การอำนวยความสะดวกในการติดต่อราชการ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, 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>ความสะดวก และรวดเร็วในการให้บริการ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และ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สถานที่ที่ให้บริการมีความเหมาะสม คิดเป็นร้อยละ </w:t>
      </w:r>
      <w:r w:rsidRPr="00017AD4">
        <w:rPr>
          <w:rFonts w:ascii="TH SarabunIT๙" w:hAnsi="TH SarabunIT๙" w:cs="TH SarabunIT๙"/>
          <w:spacing w:val="-4"/>
          <w:sz w:val="36"/>
          <w:szCs w:val="36"/>
        </w:rPr>
        <w:t xml:space="preserve">93.33 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และเรียงตามลำดับ คือ มารยาทในการให้บริการประชาชน คิดเป็นร้อยละ </w:t>
      </w:r>
      <w:r w:rsidRPr="00017AD4">
        <w:rPr>
          <w:rFonts w:ascii="TH SarabunIT๙" w:hAnsi="TH SarabunIT๙" w:cs="TH SarabunIT๙"/>
          <w:spacing w:val="-4"/>
          <w:sz w:val="36"/>
          <w:szCs w:val="36"/>
        </w:rPr>
        <w:t xml:space="preserve">88.88 </w:t>
      </w:r>
      <w:r w:rsidRPr="00017AD4">
        <w:rPr>
          <w:rFonts w:ascii="TH SarabunIT๙" w:hAnsi="TH SarabunIT๙" w:cs="TH SarabunIT๙"/>
          <w:spacing w:val="-4"/>
          <w:sz w:val="36"/>
          <w:szCs w:val="36"/>
          <w:cs/>
        </w:rPr>
        <w:t>และสถานที่จอดรถมีความเหมาะสม และเพียงพอ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คิดเป็นร้อยละ </w:t>
      </w:r>
      <w:r w:rsidRPr="00017AD4">
        <w:rPr>
          <w:rFonts w:ascii="TH SarabunIT๙" w:hAnsi="TH SarabunIT๙" w:cs="TH SarabunIT๙"/>
          <w:sz w:val="36"/>
          <w:szCs w:val="36"/>
        </w:rPr>
        <w:t>77.77</w:t>
      </w: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9675E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9675E" w:rsidRPr="00017AD4" w:rsidRDefault="0049675E" w:rsidP="0049675E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t>-4-</w:t>
      </w:r>
    </w:p>
    <w:p w:rsidR="0049675E" w:rsidRPr="00017AD4" w:rsidRDefault="0049675E" w:rsidP="0049675E">
      <w:pPr>
        <w:rPr>
          <w:rFonts w:ascii="TH SarabunIT๙" w:hAnsi="TH SarabunIT๙" w:cs="TH SarabunIT๙"/>
          <w:sz w:val="36"/>
          <w:szCs w:val="36"/>
          <w:cs/>
        </w:rPr>
      </w:pPr>
    </w:p>
    <w:p w:rsidR="0049675E" w:rsidRPr="00017AD4" w:rsidRDefault="0049675E" w:rsidP="0049675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</w:rPr>
        <w:t xml:space="preserve">6. </w:t>
      </w: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</w:t>
      </w:r>
    </w:p>
    <w:p w:rsidR="0049675E" w:rsidRPr="00017AD4" w:rsidRDefault="0049675E" w:rsidP="0049675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  <w:t xml:space="preserve">จากการประเมินความพึงพอใจในการให้บริการประชาชน </w:t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องค์การบริหารส่วนตำบลบา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โงยซิแน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 xml:space="preserve"> โดยภาพรวมประชาชนมีความพึงพอใจในการให้บริการ คิดเป็นร้อยละ </w:t>
      </w:r>
      <w:r w:rsidRPr="00017AD4">
        <w:rPr>
          <w:rFonts w:ascii="TH SarabunIT๙" w:hAnsi="TH SarabunIT๙" w:cs="TH SarabunIT๙"/>
          <w:sz w:val="36"/>
          <w:szCs w:val="36"/>
        </w:rPr>
        <w:t>92.21</w:t>
      </w:r>
    </w:p>
    <w:p w:rsidR="0049675E" w:rsidRPr="00017AD4" w:rsidRDefault="0049675E" w:rsidP="0049675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49675E" w:rsidRPr="00017AD4" w:rsidRDefault="0049675E" w:rsidP="0049675E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17AD4">
        <w:rPr>
          <w:rFonts w:ascii="TH SarabunIT๙" w:hAnsi="TH SarabunIT๙" w:cs="TH SarabunIT๙"/>
          <w:b/>
          <w:bCs/>
          <w:sz w:val="36"/>
          <w:szCs w:val="36"/>
        </w:rPr>
        <w:t xml:space="preserve">7. </w:t>
      </w:r>
      <w:r w:rsidRPr="00017AD4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ข้อเสนอแนะ</w:t>
      </w:r>
    </w:p>
    <w:p w:rsidR="0049675E" w:rsidRPr="00017AD4" w:rsidRDefault="0049675E" w:rsidP="0049675E">
      <w:pPr>
        <w:jc w:val="both"/>
        <w:rPr>
          <w:rFonts w:ascii="TH SarabunIT๙" w:hAnsi="TH SarabunIT๙" w:cs="TH SarabunIT๙"/>
          <w:sz w:val="36"/>
          <w:szCs w:val="36"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</w:r>
      <w:r w:rsidRPr="00017AD4">
        <w:rPr>
          <w:rFonts w:ascii="TH SarabunIT๙" w:hAnsi="TH SarabunIT๙" w:cs="TH SarabunIT๙"/>
          <w:sz w:val="36"/>
          <w:szCs w:val="36"/>
        </w:rPr>
        <w:t xml:space="preserve">7.1 </w:t>
      </w:r>
      <w:r w:rsidRPr="00017AD4">
        <w:rPr>
          <w:rFonts w:ascii="TH SarabunIT๙" w:hAnsi="TH SarabunIT๙" w:cs="TH SarabunIT๙"/>
          <w:sz w:val="36"/>
          <w:szCs w:val="36"/>
          <w:cs/>
        </w:rPr>
        <w:t>ควรมีสถานที่จอดรถให้เหมาะสมกว่านี้</w:t>
      </w:r>
    </w:p>
    <w:p w:rsidR="0049675E" w:rsidRPr="00017AD4" w:rsidRDefault="0049675E" w:rsidP="0049675E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017AD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17AD4">
        <w:rPr>
          <w:rFonts w:ascii="TH SarabunIT๙" w:hAnsi="TH SarabunIT๙" w:cs="TH SarabunIT๙"/>
          <w:sz w:val="36"/>
          <w:szCs w:val="36"/>
          <w:cs/>
        </w:rPr>
        <w:tab/>
      </w:r>
      <w:r w:rsidRPr="00017AD4">
        <w:rPr>
          <w:rFonts w:ascii="TH SarabunIT๙" w:hAnsi="TH SarabunIT๙" w:cs="TH SarabunIT๙"/>
          <w:sz w:val="36"/>
          <w:szCs w:val="36"/>
        </w:rPr>
        <w:t xml:space="preserve">7.2 </w:t>
      </w:r>
      <w:r w:rsidRPr="00017AD4">
        <w:rPr>
          <w:rFonts w:ascii="TH SarabunIT๙" w:hAnsi="TH SarabunIT๙" w:cs="TH SarabunIT๙"/>
          <w:sz w:val="36"/>
          <w:szCs w:val="36"/>
          <w:cs/>
        </w:rPr>
        <w:t>บุคลากรในการติดต่อประสานงานมีน้อย</w:t>
      </w:r>
    </w:p>
    <w:p w:rsidR="00764523" w:rsidRDefault="00764523"/>
    <w:sectPr w:rsidR="00764523" w:rsidSect="004B1AF5">
      <w:pgSz w:w="11906" w:h="16838"/>
      <w:pgMar w:top="1134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E"/>
    <w:rsid w:val="002E16DD"/>
    <w:rsid w:val="0049675E"/>
    <w:rsid w:val="004D6326"/>
    <w:rsid w:val="00764523"/>
    <w:rsid w:val="00E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2019-06-18T04:16:00Z</dcterms:created>
  <dcterms:modified xsi:type="dcterms:W3CDTF">2019-06-18T04:16:00Z</dcterms:modified>
</cp:coreProperties>
</file>